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9"/>
        <w:gridCol w:w="4212"/>
      </w:tblGrid>
      <w:tr w:rsidR="006C5B5F" w:rsidRPr="00F26983" w14:paraId="5FDBAF9F" w14:textId="77777777" w:rsidTr="00EC2ED2">
        <w:trPr>
          <w:trHeight w:val="1693"/>
        </w:trPr>
        <w:tc>
          <w:tcPr>
            <w:tcW w:w="4859" w:type="dxa"/>
          </w:tcPr>
          <w:p w14:paraId="6B9B702A" w14:textId="77777777" w:rsidR="006C5B5F" w:rsidRPr="00F26983" w:rsidRDefault="00770BE8" w:rsidP="00442179">
            <w:pPr>
              <w:ind w:left="14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26983">
              <w:rPr>
                <w:rFonts w:ascii="Times New Roman" w:hAnsi="Times New Roman" w:cs="Times New Roman"/>
                <w:noProof/>
                <w:sz w:val="24"/>
                <w:szCs w:val="24"/>
                <w:lang w:eastAsia="et-EE"/>
              </w:rPr>
              <w:drawing>
                <wp:anchor distT="0" distB="0" distL="114300" distR="114300" simplePos="0" relativeHeight="251658240" behindDoc="0" locked="0" layoutInCell="1" allowOverlap="1" wp14:anchorId="7848C2FF" wp14:editId="1A6D9A4A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800" cy="957600"/>
                  <wp:effectExtent l="0" t="0" r="825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semin_vapp_eng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48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12" w:type="dxa"/>
          </w:tcPr>
          <w:p w14:paraId="265D2EDE" w14:textId="77777777" w:rsidR="006C5B5F" w:rsidRPr="005F5689" w:rsidRDefault="006C5B5F" w:rsidP="0044217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C5B5F" w:rsidRPr="00F26983" w14:paraId="6C5153CE" w14:textId="77777777" w:rsidTr="00EC2ED2">
        <w:trPr>
          <w:trHeight w:val="1848"/>
        </w:trPr>
        <w:tc>
          <w:tcPr>
            <w:tcW w:w="4859" w:type="dxa"/>
          </w:tcPr>
          <w:p w14:paraId="09ED50B7" w14:textId="790B1F27" w:rsidR="006C5B5F" w:rsidRPr="00F26983" w:rsidRDefault="006C5B5F" w:rsidP="00EC2ED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551DF" w14:textId="77777777" w:rsidR="006A6262" w:rsidRPr="006A6262" w:rsidRDefault="006A6262" w:rsidP="006A6262">
            <w:pPr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6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European</w:t>
            </w:r>
            <w:proofErr w:type="spellEnd"/>
            <w:r w:rsidRPr="006A6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6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Parliament</w:t>
            </w:r>
            <w:proofErr w:type="spellEnd"/>
          </w:p>
          <w:p w14:paraId="5C82A0FE" w14:textId="77777777" w:rsidR="006A6262" w:rsidRPr="006A6262" w:rsidRDefault="006A6262" w:rsidP="006A6262">
            <w:pPr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6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European</w:t>
            </w:r>
            <w:proofErr w:type="spellEnd"/>
            <w:r w:rsidRPr="006A6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6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Commission</w:t>
            </w:r>
            <w:proofErr w:type="spellEnd"/>
          </w:p>
          <w:p w14:paraId="1BD6E648" w14:textId="1A6706F8" w:rsidR="00BB0BC0" w:rsidRPr="006A6262" w:rsidRDefault="006A6262" w:rsidP="006A6262">
            <w:pPr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A6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Council</w:t>
            </w:r>
            <w:proofErr w:type="spellEnd"/>
            <w:r w:rsidRPr="006A6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6A6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Pr="006A6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6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European</w:t>
            </w:r>
            <w:proofErr w:type="spellEnd"/>
            <w:r w:rsidRPr="006A6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6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Union</w:t>
            </w:r>
            <w:proofErr w:type="spellEnd"/>
          </w:p>
          <w:p w14:paraId="1E4D2A35" w14:textId="1E3A3655" w:rsidR="00BB0BC0" w:rsidRPr="00F26983" w:rsidRDefault="00BB0BC0" w:rsidP="00EC2ED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8E2C3" w14:textId="3AB71F58" w:rsidR="002B6007" w:rsidRPr="00F26983" w:rsidRDefault="002B6007" w:rsidP="00EC2ED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</w:tcPr>
          <w:p w14:paraId="1A000C76" w14:textId="77777777" w:rsidR="006C5B5F" w:rsidRPr="00F26983" w:rsidRDefault="006C5B5F" w:rsidP="00EC2ED2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AD87F" w14:textId="77777777" w:rsidR="002B6007" w:rsidRPr="00F26983" w:rsidRDefault="002B6007" w:rsidP="00EC2ED2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03A81" w14:textId="1B9DD4FD" w:rsidR="006C5B5F" w:rsidRPr="00F26983" w:rsidRDefault="006C5B5F" w:rsidP="00EC2ED2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AAD" w:rsidRPr="00F26983" w14:paraId="7BB2E2B0" w14:textId="77777777" w:rsidTr="00EC2ED2">
        <w:trPr>
          <w:trHeight w:val="379"/>
        </w:trPr>
        <w:tc>
          <w:tcPr>
            <w:tcW w:w="4859" w:type="dxa"/>
          </w:tcPr>
          <w:p w14:paraId="3384C7E2" w14:textId="77777777" w:rsidR="006A6262" w:rsidRDefault="006A6262" w:rsidP="00EC2ED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341818" w14:textId="77777777" w:rsidR="006A6262" w:rsidRDefault="006A6262" w:rsidP="00EC2ED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A86EC0" w14:textId="77777777" w:rsidR="006A6262" w:rsidRPr="006A6262" w:rsidRDefault="006A6262" w:rsidP="006A626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6262">
              <w:rPr>
                <w:rFonts w:ascii="Times New Roman" w:hAnsi="Times New Roman" w:cs="Times New Roman"/>
                <w:b/>
                <w:sz w:val="24"/>
                <w:szCs w:val="24"/>
              </w:rPr>
              <w:t>Opening</w:t>
            </w:r>
            <w:proofErr w:type="spellEnd"/>
            <w:r w:rsidRPr="006A6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6262">
              <w:rPr>
                <w:rFonts w:ascii="Times New Roman" w:hAnsi="Times New Roman" w:cs="Times New Roman"/>
                <w:b/>
                <w:sz w:val="24"/>
                <w:szCs w:val="24"/>
              </w:rPr>
              <w:t>hours</w:t>
            </w:r>
            <w:proofErr w:type="spellEnd"/>
            <w:r w:rsidRPr="006A6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</w:t>
            </w:r>
            <w:proofErr w:type="spellStart"/>
            <w:r w:rsidRPr="006A6262">
              <w:rPr>
                <w:rFonts w:ascii="Times New Roman" w:hAnsi="Times New Roman" w:cs="Times New Roman"/>
                <w:b/>
                <w:sz w:val="24"/>
                <w:szCs w:val="24"/>
              </w:rPr>
              <w:t>border</w:t>
            </w:r>
            <w:proofErr w:type="spellEnd"/>
            <w:r w:rsidRPr="006A6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6262">
              <w:rPr>
                <w:rFonts w:ascii="Times New Roman" w:hAnsi="Times New Roman" w:cs="Times New Roman"/>
                <w:b/>
                <w:sz w:val="24"/>
                <w:szCs w:val="24"/>
              </w:rPr>
              <w:t>crossing</w:t>
            </w:r>
            <w:proofErr w:type="spellEnd"/>
            <w:r w:rsidRPr="006A6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6262">
              <w:rPr>
                <w:rFonts w:ascii="Times New Roman" w:hAnsi="Times New Roman" w:cs="Times New Roman"/>
                <w:b/>
                <w:sz w:val="24"/>
                <w:szCs w:val="24"/>
              </w:rPr>
              <w:t>points</w:t>
            </w:r>
            <w:proofErr w:type="spellEnd"/>
            <w:r w:rsidRPr="006A6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on </w:t>
            </w:r>
          </w:p>
          <w:p w14:paraId="5BAD9716" w14:textId="77777777" w:rsidR="006A6262" w:rsidRPr="006A6262" w:rsidRDefault="006A6262" w:rsidP="006A626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6262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proofErr w:type="spellEnd"/>
            <w:r w:rsidRPr="006A6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6262">
              <w:rPr>
                <w:rFonts w:ascii="Times New Roman" w:hAnsi="Times New Roman" w:cs="Times New Roman"/>
                <w:b/>
                <w:sz w:val="24"/>
                <w:szCs w:val="24"/>
              </w:rPr>
              <w:t>land</w:t>
            </w:r>
            <w:proofErr w:type="spellEnd"/>
            <w:r w:rsidRPr="006A6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6262">
              <w:rPr>
                <w:rFonts w:ascii="Times New Roman" w:hAnsi="Times New Roman" w:cs="Times New Roman"/>
                <w:b/>
                <w:sz w:val="24"/>
                <w:szCs w:val="24"/>
              </w:rPr>
              <w:t>border</w:t>
            </w:r>
            <w:proofErr w:type="spellEnd"/>
            <w:r w:rsidRPr="006A6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Estonia</w:t>
            </w:r>
          </w:p>
          <w:p w14:paraId="07090A17" w14:textId="79341F79" w:rsidR="001A4AAD" w:rsidRPr="005F5689" w:rsidRDefault="001A4AAD" w:rsidP="00EC2ED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2" w:type="dxa"/>
          </w:tcPr>
          <w:p w14:paraId="00D4B866" w14:textId="77777777" w:rsidR="001A4AAD" w:rsidRPr="00F26983" w:rsidRDefault="001A4AAD" w:rsidP="00EC2ED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FB848E" w14:textId="77777777" w:rsidR="006A6262" w:rsidRPr="00062807" w:rsidRDefault="006A6262" w:rsidP="006A6262">
      <w:pPr>
        <w:spacing w:after="120" w:line="320" w:lineRule="exact"/>
        <w:jc w:val="both"/>
        <w:rPr>
          <w:rFonts w:ascii="Times New Roman" w:hAnsi="Times New Roman" w:cs="Times New Roman"/>
          <w:lang w:val="en-GB"/>
        </w:rPr>
      </w:pPr>
    </w:p>
    <w:p w14:paraId="0B1920AB" w14:textId="2FF9C240" w:rsidR="006A6262" w:rsidRPr="00062807" w:rsidRDefault="006A6262" w:rsidP="006A6262">
      <w:pPr>
        <w:spacing w:after="120" w:line="320" w:lineRule="exact"/>
        <w:ind w:left="708" w:hanging="708"/>
        <w:jc w:val="both"/>
        <w:rPr>
          <w:rFonts w:ascii="Times New Roman" w:hAnsi="Times New Roman" w:cs="Times New Roman"/>
          <w:lang w:val="en-GB"/>
        </w:rPr>
      </w:pPr>
      <w:r w:rsidRPr="00062807">
        <w:rPr>
          <w:rFonts w:ascii="Times New Roman" w:hAnsi="Times New Roman" w:cs="Times New Roman"/>
          <w:lang w:val="en-GB"/>
        </w:rPr>
        <w:tab/>
      </w:r>
      <w:r w:rsidRPr="00062807">
        <w:rPr>
          <w:rFonts w:ascii="Times New Roman" w:hAnsi="Times New Roman" w:cs="Times New Roman"/>
          <w:lang w:val="en-GB"/>
        </w:rPr>
        <w:tab/>
      </w:r>
      <w:r w:rsidRPr="00062807">
        <w:rPr>
          <w:rFonts w:ascii="Times New Roman" w:hAnsi="Times New Roman" w:cs="Times New Roman"/>
          <w:lang w:val="en-GB"/>
        </w:rPr>
        <w:tab/>
      </w:r>
      <w:r w:rsidRPr="00062807">
        <w:rPr>
          <w:rFonts w:ascii="Times New Roman" w:hAnsi="Times New Roman" w:cs="Times New Roman"/>
          <w:lang w:val="en-GB"/>
        </w:rPr>
        <w:tab/>
      </w:r>
      <w:r w:rsidRPr="00062807">
        <w:rPr>
          <w:rFonts w:ascii="Times New Roman" w:hAnsi="Times New Roman" w:cs="Times New Roman"/>
          <w:lang w:val="en-GB"/>
        </w:rPr>
        <w:tab/>
      </w:r>
      <w:r w:rsidRPr="00062807">
        <w:rPr>
          <w:rFonts w:ascii="Times New Roman" w:hAnsi="Times New Roman" w:cs="Times New Roman"/>
          <w:lang w:val="en-GB"/>
        </w:rPr>
        <w:tab/>
      </w:r>
      <w:r w:rsidRPr="00062807">
        <w:rPr>
          <w:rFonts w:ascii="Times New Roman" w:hAnsi="Times New Roman" w:cs="Times New Roman"/>
          <w:lang w:val="en-GB"/>
        </w:rPr>
        <w:tab/>
        <w:t>Tallinn,</w:t>
      </w:r>
      <w:r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ab/>
      </w:r>
      <w:r w:rsidR="0067694D">
        <w:rPr>
          <w:rFonts w:ascii="Times New Roman" w:hAnsi="Times New Roman" w:cs="Times New Roman"/>
          <w:lang w:val="en-GB"/>
        </w:rPr>
        <w:t>10</w:t>
      </w:r>
      <w:r w:rsidR="005B722B">
        <w:rPr>
          <w:rFonts w:ascii="Times New Roman" w:hAnsi="Times New Roman" w:cs="Times New Roman"/>
          <w:lang w:val="en-GB"/>
        </w:rPr>
        <w:t>.</w:t>
      </w:r>
      <w:r w:rsidR="0067694D">
        <w:rPr>
          <w:rFonts w:ascii="Times New Roman" w:hAnsi="Times New Roman" w:cs="Times New Roman"/>
          <w:lang w:val="en-GB"/>
        </w:rPr>
        <w:t xml:space="preserve"> </w:t>
      </w:r>
      <w:r w:rsidRPr="00062807">
        <w:rPr>
          <w:rFonts w:ascii="Times New Roman" w:hAnsi="Times New Roman" w:cs="Times New Roman"/>
          <w:lang w:val="en-GB"/>
        </w:rPr>
        <w:t>February 2026 nr</w:t>
      </w:r>
      <w:r>
        <w:rPr>
          <w:rFonts w:ascii="Times New Roman" w:hAnsi="Times New Roman" w:cs="Times New Roman"/>
          <w:lang w:val="en-GB"/>
        </w:rPr>
        <w:t xml:space="preserve">. </w:t>
      </w:r>
      <w:r w:rsidR="0067694D">
        <w:rPr>
          <w:rFonts w:ascii="Times New Roman" w:hAnsi="Times New Roman" w:cs="Times New Roman"/>
          <w:lang w:val="en-GB"/>
        </w:rPr>
        <w:t>9-8/3-1</w:t>
      </w:r>
    </w:p>
    <w:p w14:paraId="5E06F4DE" w14:textId="77777777" w:rsidR="006A6262" w:rsidRPr="00062807" w:rsidRDefault="006A6262" w:rsidP="006A6262">
      <w:pPr>
        <w:spacing w:after="120" w:line="320" w:lineRule="exact"/>
        <w:jc w:val="both"/>
        <w:rPr>
          <w:rFonts w:ascii="Times New Roman" w:hAnsi="Times New Roman" w:cs="Times New Roman"/>
          <w:lang w:val="en-GB"/>
        </w:rPr>
      </w:pPr>
    </w:p>
    <w:p w14:paraId="4BECE40E" w14:textId="77777777" w:rsidR="006A6262" w:rsidRPr="00062807" w:rsidRDefault="006A6262" w:rsidP="006A6262">
      <w:pPr>
        <w:spacing w:after="120" w:line="320" w:lineRule="exact"/>
        <w:jc w:val="both"/>
        <w:rPr>
          <w:rFonts w:ascii="Times New Roman" w:hAnsi="Times New Roman" w:cs="Times New Roman"/>
          <w:lang w:val="en-GB"/>
        </w:rPr>
      </w:pPr>
    </w:p>
    <w:p w14:paraId="38520AE2" w14:textId="2D8A10F1" w:rsidR="006A6262" w:rsidRDefault="006A6262" w:rsidP="006A6262">
      <w:pPr>
        <w:spacing w:after="120" w:line="320" w:lineRule="exact"/>
        <w:jc w:val="both"/>
        <w:rPr>
          <w:rFonts w:ascii="Times New Roman" w:hAnsi="Times New Roman" w:cs="Times New Roman"/>
          <w:lang w:val="en-GB"/>
        </w:rPr>
      </w:pPr>
      <w:r w:rsidRPr="00062807">
        <w:rPr>
          <w:rFonts w:ascii="Times New Roman" w:hAnsi="Times New Roman" w:cs="Times New Roman"/>
          <w:lang w:val="en-GB"/>
        </w:rPr>
        <w:t xml:space="preserve">Dear colleagues, </w:t>
      </w:r>
    </w:p>
    <w:p w14:paraId="5EDA639A" w14:textId="77777777" w:rsidR="006A6262" w:rsidRPr="00062807" w:rsidRDefault="006A6262" w:rsidP="006A6262">
      <w:pPr>
        <w:spacing w:after="120" w:line="320" w:lineRule="exact"/>
        <w:jc w:val="both"/>
        <w:rPr>
          <w:rFonts w:ascii="Times New Roman" w:hAnsi="Times New Roman" w:cs="Times New Roman"/>
          <w:lang w:val="en-GB"/>
        </w:rPr>
      </w:pPr>
    </w:p>
    <w:p w14:paraId="3E78470F" w14:textId="77777777" w:rsidR="006A6262" w:rsidRPr="00062807" w:rsidRDefault="006A6262" w:rsidP="006A6262">
      <w:pPr>
        <w:spacing w:after="120" w:line="320" w:lineRule="exact"/>
        <w:jc w:val="both"/>
        <w:rPr>
          <w:rFonts w:ascii="Times New Roman" w:hAnsi="Times New Roman" w:cs="Times New Roman"/>
          <w:lang w:val="en-GB"/>
        </w:rPr>
      </w:pPr>
      <w:r w:rsidRPr="00062807">
        <w:rPr>
          <w:rFonts w:ascii="Times New Roman" w:hAnsi="Times New Roman" w:cs="Times New Roman"/>
          <w:lang w:val="en-GB"/>
        </w:rPr>
        <w:t xml:space="preserve">Pursuant to the State Border Act of Estonia, the Government of the Republic has changed the opening hours of Luhamaa and </w:t>
      </w:r>
      <w:proofErr w:type="spellStart"/>
      <w:r w:rsidRPr="00062807">
        <w:rPr>
          <w:rFonts w:ascii="Times New Roman" w:hAnsi="Times New Roman" w:cs="Times New Roman"/>
          <w:lang w:val="en-GB"/>
        </w:rPr>
        <w:t>Koidula</w:t>
      </w:r>
      <w:proofErr w:type="spellEnd"/>
      <w:r w:rsidRPr="00062807">
        <w:rPr>
          <w:rFonts w:ascii="Times New Roman" w:hAnsi="Times New Roman" w:cs="Times New Roman"/>
          <w:lang w:val="en-GB"/>
        </w:rPr>
        <w:t xml:space="preserve"> border crossing points on the </w:t>
      </w:r>
      <w:proofErr w:type="gramStart"/>
      <w:r w:rsidRPr="00062807">
        <w:rPr>
          <w:rFonts w:ascii="Times New Roman" w:hAnsi="Times New Roman" w:cs="Times New Roman"/>
          <w:lang w:val="en-GB"/>
        </w:rPr>
        <w:t>Estonian-Russian</w:t>
      </w:r>
      <w:proofErr w:type="gramEnd"/>
      <w:r w:rsidRPr="00062807">
        <w:rPr>
          <w:rFonts w:ascii="Times New Roman" w:hAnsi="Times New Roman" w:cs="Times New Roman"/>
          <w:lang w:val="en-GB"/>
        </w:rPr>
        <w:t xml:space="preserve"> border.</w:t>
      </w:r>
    </w:p>
    <w:p w14:paraId="274AE4D1" w14:textId="77777777" w:rsidR="006A6262" w:rsidRPr="00062807" w:rsidRDefault="006A6262" w:rsidP="006A6262">
      <w:pPr>
        <w:spacing w:after="120" w:line="320" w:lineRule="exact"/>
        <w:jc w:val="both"/>
        <w:rPr>
          <w:rFonts w:ascii="Times New Roman" w:hAnsi="Times New Roman" w:cs="Times New Roman"/>
          <w:lang w:val="en-GB"/>
        </w:rPr>
      </w:pPr>
      <w:r w:rsidRPr="00062807">
        <w:rPr>
          <w:rFonts w:ascii="Times New Roman" w:hAnsi="Times New Roman" w:cs="Times New Roman"/>
          <w:lang w:val="en-GB"/>
        </w:rPr>
        <w:t xml:space="preserve">In the period 24.02 - 24.05.2026, the opening hours of Luhamaa and </w:t>
      </w:r>
      <w:proofErr w:type="spellStart"/>
      <w:r w:rsidRPr="00062807">
        <w:rPr>
          <w:rFonts w:ascii="Times New Roman" w:hAnsi="Times New Roman" w:cs="Times New Roman"/>
          <w:lang w:val="en-GB"/>
        </w:rPr>
        <w:t>Koidula</w:t>
      </w:r>
      <w:proofErr w:type="spellEnd"/>
      <w:r w:rsidRPr="00062807">
        <w:rPr>
          <w:rFonts w:ascii="Times New Roman" w:hAnsi="Times New Roman" w:cs="Times New Roman"/>
          <w:lang w:val="en-GB"/>
        </w:rPr>
        <w:t xml:space="preserve"> border crossing points are 07.00-19.00.</w:t>
      </w:r>
    </w:p>
    <w:p w14:paraId="7F38DBA5" w14:textId="77777777" w:rsidR="006A6262" w:rsidRPr="00062807" w:rsidRDefault="006A6262" w:rsidP="006A6262">
      <w:pPr>
        <w:spacing w:after="120" w:line="320" w:lineRule="exact"/>
        <w:jc w:val="both"/>
        <w:rPr>
          <w:rFonts w:ascii="Times New Roman" w:hAnsi="Times New Roman" w:cs="Times New Roman"/>
          <w:lang w:val="en-GB"/>
        </w:rPr>
      </w:pPr>
      <w:r w:rsidRPr="00062807">
        <w:rPr>
          <w:rFonts w:ascii="Times New Roman" w:hAnsi="Times New Roman" w:cs="Times New Roman"/>
          <w:lang w:val="en-GB"/>
        </w:rPr>
        <w:t>In accordance with Article 39 of the Schengen Borders Code, the list of Estonian border crossing points on road sections and their opening hours are indicated in the Annex.</w:t>
      </w:r>
    </w:p>
    <w:p w14:paraId="434F5236" w14:textId="77777777" w:rsidR="006A6262" w:rsidRDefault="006A6262" w:rsidP="006A6262">
      <w:pPr>
        <w:spacing w:after="120" w:line="320" w:lineRule="exact"/>
        <w:jc w:val="both"/>
        <w:rPr>
          <w:rFonts w:ascii="Times New Roman" w:hAnsi="Times New Roman" w:cs="Times New Roman"/>
          <w:lang w:val="en-GB"/>
        </w:rPr>
      </w:pPr>
    </w:p>
    <w:p w14:paraId="32120FC8" w14:textId="77777777" w:rsidR="00E07BA8" w:rsidRPr="00062807" w:rsidRDefault="00E07BA8" w:rsidP="006A6262">
      <w:pPr>
        <w:spacing w:after="120" w:line="320" w:lineRule="exact"/>
        <w:jc w:val="both"/>
        <w:rPr>
          <w:rFonts w:ascii="Times New Roman" w:hAnsi="Times New Roman" w:cs="Times New Roman"/>
          <w:lang w:val="en-GB"/>
        </w:rPr>
      </w:pPr>
    </w:p>
    <w:p w14:paraId="5511B277" w14:textId="6620A636" w:rsidR="006A6262" w:rsidRPr="00062807" w:rsidRDefault="00E07BA8" w:rsidP="006A6262">
      <w:pPr>
        <w:spacing w:after="120" w:line="320" w:lineRule="exact"/>
        <w:jc w:val="both"/>
        <w:rPr>
          <w:rFonts w:ascii="Times New Roman" w:hAnsi="Times New Roman" w:cs="Times New Roman"/>
          <w:lang w:val="en-GB"/>
        </w:rPr>
      </w:pPr>
      <w:r w:rsidRPr="00E07BA8">
        <w:rPr>
          <w:rFonts w:ascii="Times New Roman" w:hAnsi="Times New Roman" w:cs="Times New Roman"/>
          <w:lang w:val="en-GB"/>
        </w:rPr>
        <w:t>Yours Sincerely</w:t>
      </w:r>
      <w:r w:rsidR="006A6262" w:rsidRPr="00062807">
        <w:rPr>
          <w:rFonts w:ascii="Times New Roman" w:hAnsi="Times New Roman" w:cs="Times New Roman"/>
          <w:lang w:val="en-GB"/>
        </w:rPr>
        <w:t>,</w:t>
      </w:r>
    </w:p>
    <w:p w14:paraId="22F858B2" w14:textId="77777777" w:rsidR="006A6262" w:rsidRDefault="006A6262" w:rsidP="006A6262">
      <w:pPr>
        <w:spacing w:after="120" w:line="320" w:lineRule="exact"/>
        <w:jc w:val="both"/>
        <w:rPr>
          <w:rFonts w:ascii="Times New Roman" w:hAnsi="Times New Roman" w:cs="Times New Roman"/>
          <w:lang w:val="en-GB"/>
        </w:rPr>
      </w:pPr>
    </w:p>
    <w:p w14:paraId="2B329472" w14:textId="77777777" w:rsidR="005B722B" w:rsidRPr="00062807" w:rsidRDefault="005B722B" w:rsidP="006A6262">
      <w:pPr>
        <w:spacing w:after="120" w:line="320" w:lineRule="exact"/>
        <w:jc w:val="both"/>
        <w:rPr>
          <w:rFonts w:ascii="Times New Roman" w:hAnsi="Times New Roman" w:cs="Times New Roman"/>
          <w:lang w:val="en-GB"/>
        </w:rPr>
      </w:pPr>
    </w:p>
    <w:p w14:paraId="2C6F79DC" w14:textId="77777777" w:rsidR="006A6262" w:rsidRPr="00062807" w:rsidRDefault="006A6262" w:rsidP="006A6262">
      <w:pPr>
        <w:spacing w:after="0" w:line="320" w:lineRule="exact"/>
        <w:jc w:val="both"/>
        <w:rPr>
          <w:rFonts w:ascii="Times New Roman" w:hAnsi="Times New Roman" w:cs="Times New Roman"/>
          <w:lang w:val="en-GB"/>
        </w:rPr>
      </w:pPr>
      <w:r w:rsidRPr="00062807">
        <w:rPr>
          <w:rFonts w:ascii="Times New Roman" w:hAnsi="Times New Roman" w:cs="Times New Roman"/>
          <w:lang w:val="en-GB"/>
        </w:rPr>
        <w:t xml:space="preserve">Joosep Kaasik </w:t>
      </w:r>
    </w:p>
    <w:p w14:paraId="4BA2B48E" w14:textId="77777777" w:rsidR="006A6262" w:rsidRPr="00062807" w:rsidRDefault="006A6262" w:rsidP="006A6262">
      <w:pPr>
        <w:spacing w:after="0" w:line="320" w:lineRule="exact"/>
        <w:jc w:val="both"/>
        <w:rPr>
          <w:rFonts w:ascii="Times New Roman" w:hAnsi="Times New Roman" w:cs="Times New Roman"/>
          <w:lang w:val="en-GB"/>
        </w:rPr>
      </w:pPr>
      <w:r w:rsidRPr="00062807">
        <w:rPr>
          <w:rFonts w:ascii="Times New Roman" w:hAnsi="Times New Roman" w:cs="Times New Roman"/>
          <w:lang w:val="en-GB"/>
        </w:rPr>
        <w:t>Undersecretary of Homeland Security</w:t>
      </w:r>
    </w:p>
    <w:p w14:paraId="3BF577F0" w14:textId="77777777" w:rsidR="006A6262" w:rsidRPr="00062807" w:rsidRDefault="006A6262" w:rsidP="006A6262">
      <w:pPr>
        <w:spacing w:after="0" w:line="320" w:lineRule="exact"/>
        <w:jc w:val="both"/>
        <w:rPr>
          <w:rFonts w:ascii="Times New Roman" w:hAnsi="Times New Roman" w:cs="Times New Roman"/>
          <w:lang w:val="en-GB"/>
        </w:rPr>
      </w:pPr>
      <w:r w:rsidRPr="00062807">
        <w:rPr>
          <w:rFonts w:ascii="Times New Roman" w:hAnsi="Times New Roman" w:cs="Times New Roman"/>
          <w:lang w:val="en-GB"/>
        </w:rPr>
        <w:t>Ministry of the Interior</w:t>
      </w:r>
    </w:p>
    <w:p w14:paraId="53070F8C" w14:textId="77777777" w:rsidR="006A6262" w:rsidRPr="00062807" w:rsidRDefault="006A6262" w:rsidP="006A6262">
      <w:pPr>
        <w:spacing w:after="120" w:line="320" w:lineRule="exact"/>
        <w:jc w:val="both"/>
        <w:rPr>
          <w:rFonts w:ascii="Times New Roman" w:hAnsi="Times New Roman" w:cs="Times New Roman"/>
          <w:lang w:val="en-GB"/>
        </w:rPr>
      </w:pPr>
    </w:p>
    <w:p w14:paraId="50EC5423" w14:textId="77777777" w:rsidR="006A6262" w:rsidRPr="00062807" w:rsidRDefault="006A6262" w:rsidP="006A6262">
      <w:pPr>
        <w:spacing w:after="120" w:line="320" w:lineRule="exact"/>
        <w:jc w:val="both"/>
        <w:rPr>
          <w:rFonts w:ascii="Times New Roman" w:hAnsi="Times New Roman" w:cs="Times New Roman"/>
          <w:lang w:val="en-GB"/>
        </w:rPr>
      </w:pPr>
    </w:p>
    <w:p w14:paraId="48164DFF" w14:textId="77777777" w:rsidR="006A6262" w:rsidRPr="00062807" w:rsidRDefault="006A6262" w:rsidP="006A6262">
      <w:pPr>
        <w:spacing w:after="120" w:line="320" w:lineRule="exact"/>
        <w:jc w:val="both"/>
        <w:rPr>
          <w:rFonts w:ascii="Times New Roman" w:hAnsi="Times New Roman" w:cs="Times New Roman"/>
          <w:lang w:val="en-GB"/>
        </w:rPr>
      </w:pPr>
    </w:p>
    <w:p w14:paraId="1433A153" w14:textId="77777777" w:rsidR="006A6262" w:rsidRDefault="006A6262" w:rsidP="006A6262">
      <w:pPr>
        <w:spacing w:after="120" w:line="320" w:lineRule="exact"/>
        <w:jc w:val="both"/>
        <w:rPr>
          <w:rFonts w:ascii="Times New Roman" w:hAnsi="Times New Roman" w:cs="Times New Roman"/>
          <w:lang w:val="en-GB"/>
        </w:rPr>
      </w:pPr>
    </w:p>
    <w:p w14:paraId="22D37BC2" w14:textId="1BC09DA2" w:rsidR="006A6262" w:rsidRPr="00062807" w:rsidRDefault="006A6262" w:rsidP="006A6262">
      <w:pPr>
        <w:spacing w:after="120" w:line="320" w:lineRule="exact"/>
        <w:jc w:val="both"/>
        <w:rPr>
          <w:rFonts w:ascii="Times New Roman" w:hAnsi="Times New Roman" w:cs="Times New Roman"/>
          <w:lang w:val="en-GB"/>
        </w:rPr>
      </w:pPr>
      <w:r w:rsidRPr="00062807">
        <w:rPr>
          <w:rFonts w:ascii="Times New Roman" w:hAnsi="Times New Roman" w:cs="Times New Roman"/>
          <w:lang w:val="en-GB"/>
        </w:rPr>
        <w:t>Annex</w:t>
      </w:r>
    </w:p>
    <w:p w14:paraId="263F8417" w14:textId="77777777" w:rsidR="006A6262" w:rsidRPr="00062807" w:rsidRDefault="006A6262" w:rsidP="006A6262">
      <w:pPr>
        <w:spacing w:after="120" w:line="320" w:lineRule="exact"/>
        <w:jc w:val="both"/>
        <w:rPr>
          <w:rFonts w:ascii="Times New Roman" w:hAnsi="Times New Roman" w:cs="Times New Roman"/>
          <w:lang w:val="en-GB"/>
        </w:rPr>
      </w:pPr>
      <w:r w:rsidRPr="00062807">
        <w:rPr>
          <w:rFonts w:ascii="Times New Roman" w:hAnsi="Times New Roman" w:cs="Times New Roman"/>
          <w:lang w:val="en-GB"/>
        </w:rPr>
        <w:t>Border crossing points on road sections:</w:t>
      </w: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46"/>
        <w:gridCol w:w="2530"/>
        <w:gridCol w:w="2805"/>
      </w:tblGrid>
      <w:tr w:rsidR="006A6262" w:rsidRPr="00062807" w14:paraId="159DC650" w14:textId="77777777" w:rsidTr="00EC4BD7">
        <w:tc>
          <w:tcPr>
            <w:tcW w:w="3681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6DBB2C30" w14:textId="77777777" w:rsidR="006A6262" w:rsidRPr="00062807" w:rsidRDefault="006A6262" w:rsidP="00EC4BD7">
            <w:pPr>
              <w:spacing w:after="120" w:line="320" w:lineRule="exact"/>
              <w:jc w:val="both"/>
              <w:rPr>
                <w:rFonts w:ascii="Times New Roman" w:hAnsi="Times New Roman" w:cs="Times New Roman"/>
                <w:lang w:val="en-GB"/>
              </w:rPr>
            </w:pPr>
            <w:r w:rsidRPr="00062807">
              <w:rPr>
                <w:rFonts w:ascii="Times New Roman" w:hAnsi="Times New Roman" w:cs="Times New Roman"/>
                <w:lang w:val="en-GB"/>
              </w:rPr>
              <w:t>Name of the border crossing point</w:t>
            </w:r>
          </w:p>
        </w:tc>
        <w:tc>
          <w:tcPr>
            <w:tcW w:w="2551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09B125E" w14:textId="77777777" w:rsidR="006A6262" w:rsidRPr="00062807" w:rsidRDefault="006A6262" w:rsidP="00EC4BD7">
            <w:pPr>
              <w:spacing w:after="120" w:line="320" w:lineRule="exact"/>
              <w:jc w:val="both"/>
              <w:rPr>
                <w:rFonts w:ascii="Times New Roman" w:hAnsi="Times New Roman" w:cs="Times New Roman"/>
                <w:lang w:val="en-GB"/>
              </w:rPr>
            </w:pPr>
            <w:r w:rsidRPr="00062807">
              <w:rPr>
                <w:rFonts w:ascii="Times New Roman" w:hAnsi="Times New Roman" w:cs="Times New Roman"/>
                <w:lang w:val="en-GB"/>
              </w:rPr>
              <w:t>Place of border control</w:t>
            </w:r>
          </w:p>
        </w:tc>
        <w:tc>
          <w:tcPr>
            <w:tcW w:w="2830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181C6D67" w14:textId="77777777" w:rsidR="006A6262" w:rsidRPr="00062807" w:rsidRDefault="006A6262" w:rsidP="00EC4BD7">
            <w:pPr>
              <w:spacing w:after="120" w:line="320" w:lineRule="exact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062807">
              <w:rPr>
                <w:rFonts w:ascii="Times New Roman" w:hAnsi="Times New Roman" w:cs="Times New Roman"/>
                <w:lang w:val="en-GB"/>
              </w:rPr>
              <w:t>Opening hours</w:t>
            </w:r>
          </w:p>
        </w:tc>
      </w:tr>
      <w:tr w:rsidR="006A6262" w:rsidRPr="00062807" w14:paraId="3D28C7F2" w14:textId="77777777" w:rsidTr="00EC4BD7">
        <w:tc>
          <w:tcPr>
            <w:tcW w:w="3681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60CD9FE3" w14:textId="77777777" w:rsidR="006A6262" w:rsidRPr="00062807" w:rsidRDefault="006A6262" w:rsidP="00EC4BD7">
            <w:pPr>
              <w:spacing w:after="120" w:line="320" w:lineRule="exact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062807">
              <w:rPr>
                <w:rFonts w:ascii="Times New Roman" w:hAnsi="Times New Roman" w:cs="Times New Roman"/>
                <w:lang w:val="en-GB"/>
              </w:rPr>
              <w:t>Koidula</w:t>
            </w:r>
            <w:proofErr w:type="spellEnd"/>
            <w:r w:rsidRPr="00062807">
              <w:rPr>
                <w:rFonts w:ascii="Times New Roman" w:hAnsi="Times New Roman" w:cs="Times New Roman"/>
                <w:lang w:val="en-GB"/>
              </w:rPr>
              <w:t xml:space="preserve"> border crossing point</w:t>
            </w:r>
          </w:p>
        </w:tc>
        <w:tc>
          <w:tcPr>
            <w:tcW w:w="2551" w:type="dxa"/>
            <w:tcBorders>
              <w:top w:val="thickThin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14:paraId="4B7BA37A" w14:textId="77777777" w:rsidR="006A6262" w:rsidRPr="00062807" w:rsidRDefault="006A6262" w:rsidP="00EC4BD7">
            <w:pPr>
              <w:spacing w:after="120" w:line="320" w:lineRule="exact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062807">
              <w:rPr>
                <w:rFonts w:ascii="Times New Roman" w:hAnsi="Times New Roman" w:cs="Times New Roman"/>
                <w:lang w:val="en-GB"/>
              </w:rPr>
              <w:t>Karisilla</w:t>
            </w:r>
            <w:proofErr w:type="spellEnd"/>
            <w:r w:rsidRPr="00062807">
              <w:rPr>
                <w:rFonts w:ascii="Times New Roman" w:hAnsi="Times New Roman" w:cs="Times New Roman"/>
                <w:lang w:val="en-GB"/>
              </w:rPr>
              <w:t xml:space="preserve"> - </w:t>
            </w:r>
            <w:proofErr w:type="spellStart"/>
            <w:r w:rsidRPr="00062807">
              <w:rPr>
                <w:rFonts w:ascii="Times New Roman" w:hAnsi="Times New Roman" w:cs="Times New Roman"/>
                <w:lang w:val="en-GB"/>
              </w:rPr>
              <w:t>Petseri</w:t>
            </w:r>
            <w:proofErr w:type="spellEnd"/>
            <w:r w:rsidRPr="00062807">
              <w:rPr>
                <w:rFonts w:ascii="Times New Roman" w:hAnsi="Times New Roman" w:cs="Times New Roman"/>
                <w:lang w:val="en-GB"/>
              </w:rPr>
              <w:t xml:space="preserve"> road</w:t>
            </w:r>
          </w:p>
        </w:tc>
        <w:tc>
          <w:tcPr>
            <w:tcW w:w="2830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613B5B41" w14:textId="77777777" w:rsidR="006A6262" w:rsidRPr="00062807" w:rsidRDefault="006A6262" w:rsidP="00EC4BD7">
            <w:pPr>
              <w:spacing w:after="120" w:line="320" w:lineRule="exact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062807">
              <w:rPr>
                <w:rFonts w:ascii="Times New Roman" w:hAnsi="Times New Roman" w:cs="Times New Roman"/>
                <w:lang w:val="en-GB"/>
              </w:rPr>
              <w:t>07.00 – 19.00</w:t>
            </w:r>
          </w:p>
        </w:tc>
      </w:tr>
      <w:tr w:rsidR="006A6262" w:rsidRPr="00062807" w14:paraId="64D4ED57" w14:textId="77777777" w:rsidTr="00EC4BD7">
        <w:tc>
          <w:tcPr>
            <w:tcW w:w="3681" w:type="dxa"/>
            <w:tcBorders>
              <w:right w:val="thinThickSmallGap" w:sz="24" w:space="0" w:color="auto"/>
            </w:tcBorders>
          </w:tcPr>
          <w:p w14:paraId="608B6801" w14:textId="77777777" w:rsidR="006A6262" w:rsidRPr="00062807" w:rsidRDefault="006A6262" w:rsidP="00EC4BD7">
            <w:pPr>
              <w:spacing w:after="120" w:line="320" w:lineRule="exact"/>
              <w:jc w:val="both"/>
              <w:rPr>
                <w:rFonts w:ascii="Times New Roman" w:hAnsi="Times New Roman" w:cs="Times New Roman"/>
                <w:lang w:val="en-GB"/>
              </w:rPr>
            </w:pPr>
            <w:r w:rsidRPr="00062807">
              <w:rPr>
                <w:rFonts w:ascii="Times New Roman" w:hAnsi="Times New Roman" w:cs="Times New Roman"/>
                <w:lang w:val="en-GB"/>
              </w:rPr>
              <w:t>Luhamaa border crossing point</w:t>
            </w:r>
          </w:p>
        </w:tc>
        <w:tc>
          <w:tcPr>
            <w:tcW w:w="2551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14:paraId="5F21C714" w14:textId="77777777" w:rsidR="006A6262" w:rsidRPr="00062807" w:rsidRDefault="006A6262" w:rsidP="00EC4BD7">
            <w:pPr>
              <w:spacing w:after="120" w:line="320" w:lineRule="exact"/>
              <w:jc w:val="both"/>
              <w:rPr>
                <w:rFonts w:ascii="Times New Roman" w:hAnsi="Times New Roman" w:cs="Times New Roman"/>
                <w:lang w:val="en-GB"/>
              </w:rPr>
            </w:pPr>
            <w:r w:rsidRPr="00062807">
              <w:rPr>
                <w:rFonts w:ascii="Times New Roman" w:hAnsi="Times New Roman" w:cs="Times New Roman"/>
                <w:lang w:val="en-GB"/>
              </w:rPr>
              <w:t xml:space="preserve">Riia - </w:t>
            </w:r>
            <w:proofErr w:type="spellStart"/>
            <w:r w:rsidRPr="00062807">
              <w:rPr>
                <w:rFonts w:ascii="Times New Roman" w:hAnsi="Times New Roman" w:cs="Times New Roman"/>
                <w:lang w:val="en-GB"/>
              </w:rPr>
              <w:t>Pihkva</w:t>
            </w:r>
            <w:proofErr w:type="spellEnd"/>
            <w:r w:rsidRPr="00062807">
              <w:rPr>
                <w:rFonts w:ascii="Times New Roman" w:hAnsi="Times New Roman" w:cs="Times New Roman"/>
                <w:lang w:val="en-GB"/>
              </w:rPr>
              <w:t xml:space="preserve"> road</w:t>
            </w:r>
          </w:p>
        </w:tc>
        <w:tc>
          <w:tcPr>
            <w:tcW w:w="2830" w:type="dxa"/>
            <w:tcBorders>
              <w:left w:val="thickThinSmallGap" w:sz="24" w:space="0" w:color="auto"/>
            </w:tcBorders>
          </w:tcPr>
          <w:p w14:paraId="2DDF2681" w14:textId="77777777" w:rsidR="006A6262" w:rsidRPr="00062807" w:rsidRDefault="006A6262" w:rsidP="00EC4BD7">
            <w:pPr>
              <w:spacing w:after="120" w:line="320" w:lineRule="exact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062807">
              <w:rPr>
                <w:rFonts w:ascii="Times New Roman" w:hAnsi="Times New Roman" w:cs="Times New Roman"/>
                <w:lang w:val="en-GB"/>
              </w:rPr>
              <w:t>07.00 – 19.00</w:t>
            </w:r>
          </w:p>
        </w:tc>
      </w:tr>
      <w:tr w:rsidR="006A6262" w:rsidRPr="00062807" w14:paraId="25969315" w14:textId="77777777" w:rsidTr="00EC4BD7">
        <w:tc>
          <w:tcPr>
            <w:tcW w:w="3681" w:type="dxa"/>
            <w:tcBorders>
              <w:right w:val="thinThickSmallGap" w:sz="24" w:space="0" w:color="auto"/>
            </w:tcBorders>
          </w:tcPr>
          <w:p w14:paraId="57A21193" w14:textId="77777777" w:rsidR="006A6262" w:rsidRPr="00062807" w:rsidRDefault="006A6262" w:rsidP="00EC4BD7">
            <w:pPr>
              <w:spacing w:after="120" w:line="320" w:lineRule="exact"/>
              <w:jc w:val="both"/>
              <w:rPr>
                <w:rFonts w:ascii="Times New Roman" w:hAnsi="Times New Roman" w:cs="Times New Roman"/>
                <w:lang w:val="en-GB"/>
              </w:rPr>
            </w:pPr>
            <w:r w:rsidRPr="00062807">
              <w:rPr>
                <w:rFonts w:ascii="Times New Roman" w:hAnsi="Times New Roman" w:cs="Times New Roman"/>
                <w:lang w:val="en-GB"/>
              </w:rPr>
              <w:t xml:space="preserve">Narva-1 border crossing point </w:t>
            </w:r>
          </w:p>
        </w:tc>
        <w:tc>
          <w:tcPr>
            <w:tcW w:w="2551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F890E9D" w14:textId="77777777" w:rsidR="006A6262" w:rsidRPr="00062807" w:rsidRDefault="006A6262" w:rsidP="00EC4BD7">
            <w:pPr>
              <w:spacing w:after="120" w:line="320" w:lineRule="exact"/>
              <w:jc w:val="both"/>
              <w:rPr>
                <w:rFonts w:ascii="Times New Roman" w:hAnsi="Times New Roman" w:cs="Times New Roman"/>
                <w:lang w:val="en-GB"/>
              </w:rPr>
            </w:pPr>
            <w:r w:rsidRPr="00062807">
              <w:rPr>
                <w:rFonts w:ascii="Times New Roman" w:hAnsi="Times New Roman" w:cs="Times New Roman"/>
                <w:lang w:val="en-GB"/>
              </w:rPr>
              <w:t>Tallinn – Narva road</w:t>
            </w:r>
          </w:p>
        </w:tc>
        <w:tc>
          <w:tcPr>
            <w:tcW w:w="2830" w:type="dxa"/>
            <w:tcBorders>
              <w:left w:val="thickThinSmallGap" w:sz="24" w:space="0" w:color="auto"/>
            </w:tcBorders>
          </w:tcPr>
          <w:p w14:paraId="4802918C" w14:textId="77777777" w:rsidR="006A6262" w:rsidRPr="00062807" w:rsidRDefault="006A6262" w:rsidP="00EC4BD7">
            <w:pPr>
              <w:spacing w:after="120" w:line="320" w:lineRule="exact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062807">
              <w:rPr>
                <w:rFonts w:ascii="Times New Roman" w:hAnsi="Times New Roman" w:cs="Times New Roman"/>
                <w:lang w:val="en-GB"/>
              </w:rPr>
              <w:t>07.00 – 23.00</w:t>
            </w:r>
          </w:p>
        </w:tc>
      </w:tr>
    </w:tbl>
    <w:p w14:paraId="73E26488" w14:textId="5BC03A35" w:rsidR="00AF5F00" w:rsidRPr="00F26983" w:rsidRDefault="00AF5F00" w:rsidP="005F5689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F37A785" w14:textId="77777777" w:rsidR="00AF5F00" w:rsidRPr="00F26983" w:rsidRDefault="00AF5F00" w:rsidP="005F5689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5228BBC" w14:textId="77777777" w:rsidR="00AF5F00" w:rsidRPr="00F26983" w:rsidRDefault="00AF5F00" w:rsidP="005F5689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576CC9" w14:textId="25C426AA" w:rsidR="00AF5F00" w:rsidRPr="00F26983" w:rsidRDefault="00AF5F00" w:rsidP="005F5689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9F52B6A" w14:textId="77777777" w:rsidR="00AF5F00" w:rsidRPr="00F26983" w:rsidRDefault="00AF5F00" w:rsidP="005F5689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D8F7DE3" w14:textId="77777777" w:rsidR="00AF5F00" w:rsidRDefault="00AF5F00" w:rsidP="005F5689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5EEB586" w14:textId="77777777" w:rsidR="006969F4" w:rsidRDefault="006969F4" w:rsidP="005F5689">
      <w:pPr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3CF6C63" w14:textId="0AB8438B" w:rsidR="00501369" w:rsidRDefault="00501369" w:rsidP="005F5689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77DD58E" w14:textId="5A03D48E" w:rsidR="00501369" w:rsidRDefault="00501369" w:rsidP="005F5689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17655EB" w14:textId="5FFE3A1B" w:rsidR="00501369" w:rsidRDefault="00501369" w:rsidP="005F5689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3CAEE17" w14:textId="3707F494" w:rsidR="00501369" w:rsidRDefault="00501369" w:rsidP="005F5689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B1CBA67" w14:textId="473E9247" w:rsidR="00501369" w:rsidRDefault="00501369" w:rsidP="005F5689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827D748" w14:textId="467E96B1" w:rsidR="00501369" w:rsidRDefault="00501369" w:rsidP="005F5689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B7AEB81" w14:textId="0167E988" w:rsidR="00501369" w:rsidRDefault="00501369" w:rsidP="005F5689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5A98191" w14:textId="0A76C919" w:rsidR="00501369" w:rsidRDefault="00501369" w:rsidP="005F5689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2DC5903" w14:textId="0A0D6A86" w:rsidR="00501369" w:rsidRDefault="00501369" w:rsidP="005F5689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A4FB0EB" w14:textId="3FBC5CA0" w:rsidR="00501369" w:rsidRPr="00F26983" w:rsidRDefault="00501369" w:rsidP="005F5689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E42DF58" w14:textId="77777777" w:rsidR="00AF5F00" w:rsidRPr="00F26983" w:rsidRDefault="00AF5F00" w:rsidP="005F5689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67F00BE" w14:textId="77777777" w:rsidR="00765B50" w:rsidRPr="00F26983" w:rsidRDefault="00765B50" w:rsidP="00442179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765B50" w:rsidRPr="00F26983" w:rsidSect="005F56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7" w:right="1021" w:bottom="1418" w:left="181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1B02F" w14:textId="77777777" w:rsidR="004845E7" w:rsidRDefault="004845E7" w:rsidP="006C5B5F">
      <w:pPr>
        <w:spacing w:after="0" w:line="240" w:lineRule="auto"/>
      </w:pPr>
      <w:r>
        <w:separator/>
      </w:r>
    </w:p>
  </w:endnote>
  <w:endnote w:type="continuationSeparator" w:id="0">
    <w:p w14:paraId="63C9884D" w14:textId="77777777" w:rsidR="004845E7" w:rsidRDefault="004845E7" w:rsidP="006C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B2EBA" w14:textId="77777777" w:rsidR="00297C54" w:rsidRDefault="00297C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9F035" w14:textId="63ED6685" w:rsidR="006C5B5F" w:rsidRPr="005F5689" w:rsidRDefault="009444E2" w:rsidP="009444E2">
    <w:pPr>
      <w:pStyle w:val="Footer"/>
      <w:tabs>
        <w:tab w:val="clear" w:pos="4536"/>
        <w:tab w:val="clear" w:pos="9072"/>
      </w:tabs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PAGE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 w:rsidR="00B90D44">
      <w:rPr>
        <w:rFonts w:ascii="Times New Roman" w:hAnsi="Times New Roman" w:cs="Times New Roman"/>
        <w:noProof/>
        <w:sz w:val="20"/>
        <w:szCs w:val="20"/>
      </w:rPr>
      <w:t>2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 xml:space="preserve"> (</w:t>
    </w: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NUMPAGES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 w:rsidR="00B90D44">
      <w:rPr>
        <w:rFonts w:ascii="Times New Roman" w:hAnsi="Times New Roman" w:cs="Times New Roman"/>
        <w:noProof/>
        <w:sz w:val="20"/>
        <w:szCs w:val="20"/>
      </w:rPr>
      <w:t>2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2A6D8" w14:textId="3C49FC03" w:rsidR="005F5689" w:rsidRPr="005F5689" w:rsidRDefault="005F5689" w:rsidP="005F5689">
    <w:pPr>
      <w:pStyle w:val="Footer"/>
      <w:ind w:left="0"/>
      <w:rPr>
        <w:rFonts w:ascii="Times New Roman" w:hAnsi="Times New Roman" w:cs="Times New Roman"/>
        <w:sz w:val="20"/>
        <w:szCs w:val="20"/>
      </w:rPr>
    </w:pPr>
    <w:r w:rsidRPr="005F5689">
      <w:rPr>
        <w:rFonts w:ascii="Times New Roman" w:hAnsi="Times New Roman" w:cs="Times New Roman"/>
        <w:sz w:val="20"/>
        <w:szCs w:val="20"/>
      </w:rPr>
      <w:t>Pikk 61 / 15065 Tallinn /</w:t>
    </w:r>
    <w:r w:rsidR="00C42AE1">
      <w:rPr>
        <w:rFonts w:ascii="Times New Roman" w:hAnsi="Times New Roman" w:cs="Times New Roman"/>
        <w:sz w:val="20"/>
        <w:szCs w:val="20"/>
      </w:rPr>
      <w:t xml:space="preserve"> Estonia</w:t>
    </w:r>
    <w:r w:rsidRPr="005F5689">
      <w:rPr>
        <w:rFonts w:ascii="Times New Roman" w:hAnsi="Times New Roman" w:cs="Times New Roman"/>
        <w:sz w:val="20"/>
        <w:szCs w:val="20"/>
      </w:rPr>
      <w:t xml:space="preserve"> / info@siseministeerium.ee / www.siseministeerium.ee</w:t>
    </w:r>
  </w:p>
  <w:p w14:paraId="48376617" w14:textId="77777777" w:rsidR="005F5689" w:rsidRPr="005F5689" w:rsidRDefault="009444E2" w:rsidP="005F5689">
    <w:pPr>
      <w:pStyle w:val="Footer"/>
      <w:ind w:left="0"/>
      <w:rPr>
        <w:rFonts w:ascii="Times New Roman" w:hAnsi="Times New Roman" w:cs="Times New Roman"/>
        <w:sz w:val="20"/>
        <w:szCs w:val="20"/>
      </w:rPr>
    </w:pPr>
    <w:proofErr w:type="spellStart"/>
    <w:r>
      <w:rPr>
        <w:rFonts w:ascii="Times New Roman" w:hAnsi="Times New Roman" w:cs="Times New Roman"/>
        <w:sz w:val="20"/>
        <w:szCs w:val="20"/>
      </w:rPr>
      <w:t>Registry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c</w:t>
    </w:r>
    <w:r w:rsidR="00C42AE1">
      <w:rPr>
        <w:rFonts w:ascii="Times New Roman" w:hAnsi="Times New Roman" w:cs="Times New Roman"/>
        <w:sz w:val="20"/>
        <w:szCs w:val="20"/>
      </w:rPr>
      <w:t>ode</w:t>
    </w:r>
    <w:proofErr w:type="spellEnd"/>
    <w:r w:rsidR="005F5689" w:rsidRPr="005F5689">
      <w:rPr>
        <w:rFonts w:ascii="Times New Roman" w:hAnsi="Times New Roman" w:cs="Times New Roman"/>
        <w:sz w:val="20"/>
        <w:szCs w:val="20"/>
      </w:rPr>
      <w:t xml:space="preserve"> 70000562</w:t>
    </w:r>
  </w:p>
  <w:p w14:paraId="10544DFC" w14:textId="77777777" w:rsidR="005F5689" w:rsidRPr="005F5689" w:rsidRDefault="005F5689" w:rsidP="005F5689">
    <w:pPr>
      <w:pStyle w:val="Footer"/>
      <w:ind w:left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5E857" w14:textId="77777777" w:rsidR="004845E7" w:rsidRDefault="004845E7" w:rsidP="006C5B5F">
      <w:pPr>
        <w:spacing w:after="0" w:line="240" w:lineRule="auto"/>
      </w:pPr>
      <w:r>
        <w:separator/>
      </w:r>
    </w:p>
  </w:footnote>
  <w:footnote w:type="continuationSeparator" w:id="0">
    <w:p w14:paraId="64437ED7" w14:textId="77777777" w:rsidR="004845E7" w:rsidRDefault="004845E7" w:rsidP="006C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6D7DF" w14:textId="77777777" w:rsidR="00297C54" w:rsidRDefault="00297C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7DBB" w14:textId="77777777" w:rsidR="005F5689" w:rsidRPr="005F5689" w:rsidRDefault="005F5689" w:rsidP="005F5689">
    <w:pPr>
      <w:pStyle w:val="Header"/>
      <w:ind w:left="0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173F4" w14:textId="77777777" w:rsidR="00297C54" w:rsidRDefault="00297C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A13"/>
    <w:rsid w:val="00050593"/>
    <w:rsid w:val="00105B0E"/>
    <w:rsid w:val="001A4AAD"/>
    <w:rsid w:val="00297C54"/>
    <w:rsid w:val="002B6007"/>
    <w:rsid w:val="002C7FC3"/>
    <w:rsid w:val="00370B80"/>
    <w:rsid w:val="00442179"/>
    <w:rsid w:val="004547DB"/>
    <w:rsid w:val="004845E7"/>
    <w:rsid w:val="004E1881"/>
    <w:rsid w:val="00501369"/>
    <w:rsid w:val="0054123C"/>
    <w:rsid w:val="005442C4"/>
    <w:rsid w:val="00560A13"/>
    <w:rsid w:val="005909F0"/>
    <w:rsid w:val="005B722B"/>
    <w:rsid w:val="005F5689"/>
    <w:rsid w:val="00627303"/>
    <w:rsid w:val="0063372B"/>
    <w:rsid w:val="0067694D"/>
    <w:rsid w:val="00692571"/>
    <w:rsid w:val="006969F4"/>
    <w:rsid w:val="006A6262"/>
    <w:rsid w:val="006C5B5F"/>
    <w:rsid w:val="007225C4"/>
    <w:rsid w:val="00765B50"/>
    <w:rsid w:val="00770BE8"/>
    <w:rsid w:val="007B37BD"/>
    <w:rsid w:val="007C1B6C"/>
    <w:rsid w:val="007D3725"/>
    <w:rsid w:val="007D527F"/>
    <w:rsid w:val="007F3822"/>
    <w:rsid w:val="00870CB7"/>
    <w:rsid w:val="008E00CF"/>
    <w:rsid w:val="00925C62"/>
    <w:rsid w:val="00933056"/>
    <w:rsid w:val="009444E2"/>
    <w:rsid w:val="00963F24"/>
    <w:rsid w:val="00A27F56"/>
    <w:rsid w:val="00A847E1"/>
    <w:rsid w:val="00AE027C"/>
    <w:rsid w:val="00AF5F00"/>
    <w:rsid w:val="00B21E4C"/>
    <w:rsid w:val="00B66E21"/>
    <w:rsid w:val="00B8173D"/>
    <w:rsid w:val="00B90D44"/>
    <w:rsid w:val="00BA1F04"/>
    <w:rsid w:val="00BB0BC0"/>
    <w:rsid w:val="00BB6D6E"/>
    <w:rsid w:val="00C41A87"/>
    <w:rsid w:val="00C42AE1"/>
    <w:rsid w:val="00D21FBE"/>
    <w:rsid w:val="00D73579"/>
    <w:rsid w:val="00D919DE"/>
    <w:rsid w:val="00DC4A13"/>
    <w:rsid w:val="00E07BA8"/>
    <w:rsid w:val="00E167A8"/>
    <w:rsid w:val="00E26533"/>
    <w:rsid w:val="00EC2ED2"/>
    <w:rsid w:val="00EF78B4"/>
    <w:rsid w:val="00F147F7"/>
    <w:rsid w:val="00F26983"/>
    <w:rsid w:val="00F27BC9"/>
    <w:rsid w:val="00F6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2EE73"/>
  <w15:docId w15:val="{28898AFA-0E1A-45D6-8CDD-04768D19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3C"/>
    <w:pPr>
      <w:ind w:left="-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B5F"/>
  </w:style>
  <w:style w:type="paragraph" w:styleId="Footer">
    <w:name w:val="footer"/>
    <w:basedOn w:val="Normal"/>
    <w:link w:val="Foot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B5F"/>
  </w:style>
  <w:style w:type="paragraph" w:styleId="BalloonText">
    <w:name w:val="Balloon Text"/>
    <w:basedOn w:val="Normal"/>
    <w:link w:val="BalloonTextChar"/>
    <w:uiPriority w:val="99"/>
    <w:semiHidden/>
    <w:unhideWhenUsed/>
    <w:rsid w:val="006C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B5F"/>
    <w:rPr>
      <w:rFonts w:ascii="Tahoma" w:hAnsi="Tahoma" w:cs="Tahoma"/>
      <w:sz w:val="16"/>
      <w:szCs w:val="16"/>
    </w:rPr>
  </w:style>
  <w:style w:type="paragraph" w:customStyle="1" w:styleId="Snum">
    <w:name w:val="Sõnum"/>
    <w:autoRedefine/>
    <w:qFormat/>
    <w:rsid w:val="005F5689"/>
    <w:pPr>
      <w:spacing w:after="0" w:line="240" w:lineRule="auto"/>
      <w:ind w:left="-45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</Words>
  <Characters>972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Siseministeerium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Zanna Arhipova</dc:creator>
  <cp:lastModifiedBy>Paavo Mikson</cp:lastModifiedBy>
  <cp:revision>4</cp:revision>
  <dcterms:created xsi:type="dcterms:W3CDTF">2026-02-10T14:58:00Z</dcterms:created>
  <dcterms:modified xsi:type="dcterms:W3CDTF">2026-02-10T15:01:00Z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ownerName">
    <vt:lpwstr>{Koostaja nimi}</vt:lpwstr>
  </property>
  <property fmtid="{D5CDD505-2E9C-101B-9397-08002B2CF9AE}" pid="4" name="delta_ownerOrgStructUnit">
    <vt:lpwstr>{koostaja struktuuriüksus}</vt:lpwstr>
  </property>
  <property fmtid="{D5CDD505-2E9C-101B-9397-08002B2CF9AE}" pid="5" name="delta_ownerJobTitle">
    <vt:lpwstr>{koostaja ametinimetus}</vt:lpwstr>
  </property>
  <property fmtid="{D5CDD505-2E9C-101B-9397-08002B2CF9AE}" pid="6" name="delta_ownerEmail">
    <vt:lpwstr>{Koostaja e-posti aadress}</vt:lpwstr>
  </property>
  <property fmtid="{D5CDD505-2E9C-101B-9397-08002B2CF9AE}" pid="7" name="delta_ownerPhone">
    <vt:lpwstr>{Koostaja telefon}</vt:lpwstr>
  </property>
  <property fmtid="{D5CDD505-2E9C-101B-9397-08002B2CF9AE}" pid="8" name="delta_regNumber">
    <vt:lpwstr>{viit}</vt:lpwstr>
  </property>
  <property fmtid="{D5CDD505-2E9C-101B-9397-08002B2CF9AE}" pid="9" name="delta_regDateTime">
    <vt:lpwstr>{reg kpv}</vt:lpwstr>
  </property>
  <property fmtid="{D5CDD505-2E9C-101B-9397-08002B2CF9AE}" pid="10" name="delta_accessRestriction">
    <vt:lpwstr>{Juurdepääsupiirang}</vt:lpwstr>
  </property>
  <property fmtid="{D5CDD505-2E9C-101B-9397-08002B2CF9AE}" pid="11" name="delta_accessRestrictionReason">
    <vt:lpwstr>{JP alus}</vt:lpwstr>
  </property>
  <property fmtid="{D5CDD505-2E9C-101B-9397-08002B2CF9AE}" pid="12" name="delta_accessRestrictionBeginDate">
    <vt:lpwstr>{JP kehtiv alates}</vt:lpwstr>
  </property>
  <property fmtid="{D5CDD505-2E9C-101B-9397-08002B2CF9AE}" pid="13" name="delta_accessRestrictionEndDate">
    <vt:lpwstr>{JP kehtiv kuni}</vt:lpwstr>
  </property>
  <property fmtid="{D5CDD505-2E9C-101B-9397-08002B2CF9AE}" pid="14" name="delta_accessRestrictionEndDesc">
    <vt:lpwstr>{JP kehtiv kuni kirjeldus}</vt:lpwstr>
  </property>
  <property fmtid="{D5CDD505-2E9C-101B-9397-08002B2CF9AE}" pid="15" name="delta_recipientName.1">
    <vt:lpwstr>{Adressaat}</vt:lpwstr>
  </property>
  <property fmtid="{D5CDD505-2E9C-101B-9397-08002B2CF9AE}" pid="16" name="delta_recipientName.2">
    <vt:lpwstr>{Adressaat}</vt:lpwstr>
  </property>
  <property fmtid="{D5CDD505-2E9C-101B-9397-08002B2CF9AE}" pid="17" name="delta_recipientName.3">
    <vt:lpwstr>{Adressaat}</vt:lpwstr>
  </property>
  <property fmtid="{D5CDD505-2E9C-101B-9397-08002B2CF9AE}" pid="18" name="delta_recipientName.4">
    <vt:lpwstr>{Adressaat}</vt:lpwstr>
  </property>
  <property fmtid="{D5CDD505-2E9C-101B-9397-08002B2CF9AE}" pid="19" name="delta_additionalRecipientName.1">
    <vt:lpwstr>{Lisaadressaat}</vt:lpwstr>
  </property>
  <property fmtid="{D5CDD505-2E9C-101B-9397-08002B2CF9AE}" pid="20" name="delta_additionalRecipientName.2">
    <vt:lpwstr>{Lisaadressaat}</vt:lpwstr>
  </property>
  <property fmtid="{D5CDD505-2E9C-101B-9397-08002B2CF9AE}" pid="21" name="delta_additionalRecipientName.3">
    <vt:lpwstr>{Lisaadressaat}</vt:lpwstr>
  </property>
  <property fmtid="{D5CDD505-2E9C-101B-9397-08002B2CF9AE}" pid="22" name="delta_additionalRecipientName.4">
    <vt:lpwstr>{Lisaadressaat}</vt:lpwstr>
  </property>
  <property fmtid="{D5CDD505-2E9C-101B-9397-08002B2CF9AE}" pid="23" name="delta_additionalRecipientName.5">
    <vt:lpwstr>{Lisaadressaat}</vt:lpwstr>
  </property>
  <property fmtid="{D5CDD505-2E9C-101B-9397-08002B2CF9AE}" pid="24" name="delta_additionalRecipientName.6">
    <vt:lpwstr>{Lisaadressaat}</vt:lpwstr>
  </property>
  <property fmtid="{D5CDD505-2E9C-101B-9397-08002B2CF9AE}" pid="25" name="delta_additionalRecipientName.7">
    <vt:lpwstr>{Lisaadressaat}</vt:lpwstr>
  </property>
  <property fmtid="{D5CDD505-2E9C-101B-9397-08002B2CF9AE}" pid="26" name="delta_additionalRecipientName.8">
    <vt:lpwstr>{Lisaadressaat}</vt:lpwstr>
  </property>
  <property fmtid="{D5CDD505-2E9C-101B-9397-08002B2CF9AE}" pid="27" name="delta_additionalRecipientName.9">
    <vt:lpwstr>{Lisaadressaat}</vt:lpwstr>
  </property>
  <property fmtid="{D5CDD505-2E9C-101B-9397-08002B2CF9AE}" pid="28" name="delta_additionalRecipientName.10">
    <vt:lpwstr>{Lisaadressaat}</vt:lpwstr>
  </property>
  <property fmtid="{D5CDD505-2E9C-101B-9397-08002B2CF9AE}" pid="29" name="delta_signerName">
    <vt:lpwstr>{Allkirjastaja nimi}</vt:lpwstr>
  </property>
  <property fmtid="{D5CDD505-2E9C-101B-9397-08002B2CF9AE}" pid="30" name="delta_signerJobTitle">
    <vt:lpwstr>{allkirjastaja ametinimetus}</vt:lpwstr>
  </property>
  <property fmtid="{D5CDD505-2E9C-101B-9397-08002B2CF9AE}" pid="31" name="delta_signerOrgStructUnit">
    <vt:lpwstr>{allkirjastaja struktuuriüksus}</vt:lpwstr>
  </property>
  <property fmtid="{D5CDD505-2E9C-101B-9397-08002B2CF9AE}" pid="32" name="delta_signerNameTwo">
    <vt:lpwstr>{Kaasalkirjastaja nimi}</vt:lpwstr>
  </property>
  <property fmtid="{D5CDD505-2E9C-101B-9397-08002B2CF9AE}" pid="33" name="delta_signerJobTitleTwo">
    <vt:lpwstr>{Kaasalkirjastaja ametinimetus}</vt:lpwstr>
  </property>
  <property fmtid="{D5CDD505-2E9C-101B-9397-08002B2CF9AE}" pid="34" name="delta_delivererName">
    <vt:lpwstr>{üleandja nimi}</vt:lpwstr>
  </property>
  <property fmtid="{D5CDD505-2E9C-101B-9397-08002B2CF9AE}" pid="35" name="delta_delivererJobTitle">
    <vt:lpwstr>{üleandja ametinimetus}</vt:lpwstr>
  </property>
  <property fmtid="{D5CDD505-2E9C-101B-9397-08002B2CF9AE}" pid="36" name="delta_delivererStructUnit">
    <vt:lpwstr>{üleandja struktuuriüksus}</vt:lpwstr>
  </property>
  <property fmtid="{D5CDD505-2E9C-101B-9397-08002B2CF9AE}" pid="37" name="delta_receiverName">
    <vt:lpwstr>{vastuvõtja nimi}</vt:lpwstr>
  </property>
  <property fmtid="{D5CDD505-2E9C-101B-9397-08002B2CF9AE}" pid="38" name="delta_receiverJobTitle">
    <vt:lpwstr>{vastuvõtja ametinimetus}</vt:lpwstr>
  </property>
  <property fmtid="{D5CDD505-2E9C-101B-9397-08002B2CF9AE}" pid="39" name="delta_receiverStructUnit">
    <vt:lpwstr>{vastuvõtja struktuuriüksus}</vt:lpwstr>
  </property>
  <property fmtid="{D5CDD505-2E9C-101B-9397-08002B2CF9AE}" pid="40" name="delta_rapporteur">
    <vt:lpwstr>{aruande esitaja}</vt:lpwstr>
  </property>
  <property fmtid="{D5CDD505-2E9C-101B-9397-08002B2CF9AE}" pid="41" name="delta_responsibleName">
    <vt:lpwstr>{peatäitja nimi}</vt:lpwstr>
  </property>
  <property fmtid="{D5CDD505-2E9C-101B-9397-08002B2CF9AE}" pid="42" name="delta_coResponsibles">
    <vt:lpwstr>{lisatäitja}</vt:lpwstr>
  </property>
  <property fmtid="{D5CDD505-2E9C-101B-9397-08002B2CF9AE}" pid="43" name="delta_responsibleStructUnit">
    <vt:lpwstr>{peatäitja struktuuriüksus}</vt:lpwstr>
  </property>
  <property fmtid="{D5CDD505-2E9C-101B-9397-08002B2CF9AE}" pid="44" name="delta_DueDate">
    <vt:lpwstr>{tähtaeg}</vt:lpwstr>
  </property>
  <property fmtid="{D5CDD505-2E9C-101B-9397-08002B2CF9AE}" pid="45" name="delta_responsibleOrganization">
    <vt:lpwstr>{peatäitja asutuse nimetus}</vt:lpwstr>
  </property>
  <property fmtid="{D5CDD505-2E9C-101B-9397-08002B2CF9AE}" pid="46" name="delta_givenOutToLivence">
    <vt:lpwstr>{välja antud}</vt:lpwstr>
  </property>
  <property fmtid="{D5CDD505-2E9C-101B-9397-08002B2CF9AE}" pid="47" name="delta_senderRegNumber">
    <vt:lpwstr>{saatja reg nr}</vt:lpwstr>
  </property>
  <property fmtid="{D5CDD505-2E9C-101B-9397-08002B2CF9AE}" pid="48" name="delta_senderRegDate">
    <vt:lpwstr>{saatja reg kpv}</vt:lpwstr>
  </property>
</Properties>
</file>